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февраля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140</w:t>
      </w:r>
      <w:r>
        <w:rPr>
          <w:rFonts w:ascii="Times New Roman" w:eastAsia="Times New Roman" w:hAnsi="Times New Roman" w:cs="Times New Roman"/>
          <w:b/>
          <w:bCs/>
        </w:rPr>
        <w:t>-2801/20</w:t>
      </w:r>
      <w:r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</w:rPr>
        <w:t>, возбужденное</w:t>
      </w:r>
      <w:r>
        <w:rPr>
          <w:rFonts w:ascii="Times New Roman" w:eastAsia="Times New Roman" w:hAnsi="Times New Roman" w:cs="Times New Roman"/>
        </w:rPr>
        <w:t xml:space="preserve"> по ч.1 ст.20.25 КоАП РФ в отношении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Вострухина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Михаила Юрьевича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i/>
          <w:iCs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09.10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 xml:space="preserve">., проживающий по адресу: г. Ханты-Мансийск,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 1 ст. 32.2 КоАП РФ, ад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инистративный штраф в размере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188105</w:t>
      </w:r>
      <w:r>
        <w:rPr>
          <w:rFonts w:ascii="Times New Roman" w:eastAsia="Times New Roman" w:hAnsi="Times New Roman" w:cs="Times New Roman"/>
        </w:rPr>
        <w:t>55240724044999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него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 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04.01.2025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24.07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отчетом об отслеживании почтового отправления;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информацией по начислению из ГИС ГМП и уведомлением, согласно которых лицо, привлекаемое к административной ответственности числится не уплатившим штраф,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операци</w:t>
      </w:r>
      <w:r>
        <w:rPr>
          <w:rFonts w:ascii="Times New Roman" w:eastAsia="Times New Roman" w:hAnsi="Times New Roman" w:cs="Times New Roman"/>
        </w:rPr>
        <w:t>й с водительским удостоверением.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его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Вострухина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Михаила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00)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дней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– 72011601203019000140, УИН </w:t>
      </w:r>
      <w:r>
        <w:rPr>
          <w:rFonts w:ascii="Times New Roman" w:eastAsia="Times New Roman" w:hAnsi="Times New Roman" w:cs="Times New Roman"/>
        </w:rPr>
        <w:t>0412365400285001402520164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